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76" w:rsidRDefault="00221C75" w:rsidP="00221C75">
      <w:pPr>
        <w:jc w:val="center"/>
      </w:pPr>
      <w:r w:rsidRPr="00221C75">
        <w:t xml:space="preserve">Информация о численности </w:t>
      </w:r>
      <w:proofErr w:type="gramStart"/>
      <w:r w:rsidRPr="00221C75"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934"/>
      </w:tblGrid>
      <w:tr w:rsidR="00221C75" w:rsidTr="00221C75">
        <w:tc>
          <w:tcPr>
            <w:tcW w:w="2235" w:type="dxa"/>
            <w:vMerge w:val="restart"/>
          </w:tcPr>
          <w:p w:rsidR="00221C75" w:rsidRDefault="00221C75" w:rsidP="00221C75">
            <w:pPr>
              <w:jc w:val="both"/>
            </w:pPr>
            <w:proofErr w:type="spellStart"/>
            <w:proofErr w:type="gram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программа / Форма обучения </w:t>
            </w:r>
          </w:p>
        </w:tc>
        <w:tc>
          <w:tcPr>
            <w:tcW w:w="7336" w:type="dxa"/>
            <w:gridSpan w:val="2"/>
          </w:tcPr>
          <w:p w:rsidR="00221C75" w:rsidRDefault="00221C75" w:rsidP="00221C75">
            <w:pPr>
              <w:jc w:val="both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221C75" w:rsidTr="00221C75">
        <w:tc>
          <w:tcPr>
            <w:tcW w:w="2235" w:type="dxa"/>
            <w:vMerge/>
          </w:tcPr>
          <w:p w:rsidR="00221C75" w:rsidRDefault="00221C75" w:rsidP="00221C75">
            <w:pPr>
              <w:jc w:val="both"/>
            </w:pPr>
          </w:p>
        </w:tc>
        <w:tc>
          <w:tcPr>
            <w:tcW w:w="3402" w:type="dxa"/>
          </w:tcPr>
          <w:p w:rsidR="00221C75" w:rsidRDefault="00221C75" w:rsidP="00221C75">
            <w:pPr>
              <w:jc w:val="both"/>
            </w:pPr>
            <w:r>
              <w:t>всего</w:t>
            </w:r>
          </w:p>
        </w:tc>
        <w:tc>
          <w:tcPr>
            <w:tcW w:w="3934" w:type="dxa"/>
          </w:tcPr>
          <w:p w:rsidR="00221C75" w:rsidRDefault="00221C75" w:rsidP="00221C75">
            <w:pPr>
              <w:jc w:val="both"/>
            </w:pPr>
            <w:r>
              <w:t>в том числе иностранных граждан</w:t>
            </w:r>
          </w:p>
        </w:tc>
      </w:tr>
      <w:tr w:rsidR="00221C75" w:rsidTr="00221C75">
        <w:tc>
          <w:tcPr>
            <w:tcW w:w="2235" w:type="dxa"/>
          </w:tcPr>
          <w:p w:rsidR="00221C75" w:rsidRDefault="00221C75" w:rsidP="00221C75">
            <w:pPr>
              <w:jc w:val="both"/>
            </w:pPr>
            <w:r>
              <w:t xml:space="preserve">Начального </w:t>
            </w:r>
            <w:r>
              <w:t xml:space="preserve">общего образования </w:t>
            </w:r>
            <w:r>
              <w:t xml:space="preserve">/ </w:t>
            </w:r>
            <w:proofErr w:type="gramStart"/>
            <w:r>
              <w:t>очная</w:t>
            </w:r>
            <w:proofErr w:type="gramEnd"/>
          </w:p>
        </w:tc>
        <w:tc>
          <w:tcPr>
            <w:tcW w:w="3402" w:type="dxa"/>
          </w:tcPr>
          <w:p w:rsidR="00221C75" w:rsidRDefault="00221C75" w:rsidP="00221C75">
            <w:pPr>
              <w:jc w:val="both"/>
            </w:pPr>
            <w:r>
              <w:t>27</w:t>
            </w:r>
          </w:p>
        </w:tc>
        <w:tc>
          <w:tcPr>
            <w:tcW w:w="3934" w:type="dxa"/>
          </w:tcPr>
          <w:p w:rsidR="00221C75" w:rsidRDefault="00221C75" w:rsidP="00221C75">
            <w:pPr>
              <w:jc w:val="both"/>
            </w:pPr>
            <w:r>
              <w:t>0</w:t>
            </w:r>
          </w:p>
        </w:tc>
      </w:tr>
      <w:tr w:rsidR="00221C75" w:rsidTr="00221C75">
        <w:tc>
          <w:tcPr>
            <w:tcW w:w="2235" w:type="dxa"/>
          </w:tcPr>
          <w:p w:rsidR="00221C75" w:rsidRDefault="00221C75" w:rsidP="00221C75">
            <w:pPr>
              <w:jc w:val="both"/>
            </w:pPr>
            <w:r>
              <w:t xml:space="preserve">Основного общего образования / </w:t>
            </w:r>
            <w:proofErr w:type="gramStart"/>
            <w:r>
              <w:t>очная</w:t>
            </w:r>
            <w:proofErr w:type="gramEnd"/>
          </w:p>
        </w:tc>
        <w:tc>
          <w:tcPr>
            <w:tcW w:w="3402" w:type="dxa"/>
          </w:tcPr>
          <w:p w:rsidR="00221C75" w:rsidRDefault="00221C75" w:rsidP="00221C75">
            <w:pPr>
              <w:jc w:val="both"/>
            </w:pPr>
            <w:r>
              <w:t>46</w:t>
            </w:r>
          </w:p>
        </w:tc>
        <w:tc>
          <w:tcPr>
            <w:tcW w:w="3934" w:type="dxa"/>
          </w:tcPr>
          <w:p w:rsidR="00221C75" w:rsidRDefault="00221C75" w:rsidP="00221C75">
            <w:pPr>
              <w:jc w:val="both"/>
            </w:pPr>
            <w:r>
              <w:t>0</w:t>
            </w:r>
          </w:p>
        </w:tc>
      </w:tr>
      <w:tr w:rsidR="00221C75" w:rsidTr="00221C75">
        <w:tc>
          <w:tcPr>
            <w:tcW w:w="2235" w:type="dxa"/>
          </w:tcPr>
          <w:p w:rsidR="00221C75" w:rsidRDefault="00221C75" w:rsidP="00221C75">
            <w:pPr>
              <w:jc w:val="both"/>
            </w:pPr>
            <w:r>
              <w:t>Среднего общего образования</w:t>
            </w:r>
            <w:r>
              <w:t xml:space="preserve"> </w:t>
            </w:r>
            <w:r>
              <w:t xml:space="preserve">/ </w:t>
            </w:r>
            <w:proofErr w:type="gramStart"/>
            <w:r>
              <w:t>очная</w:t>
            </w:r>
            <w:proofErr w:type="gramEnd"/>
          </w:p>
        </w:tc>
        <w:tc>
          <w:tcPr>
            <w:tcW w:w="3402" w:type="dxa"/>
          </w:tcPr>
          <w:p w:rsidR="00221C75" w:rsidRDefault="00221C75" w:rsidP="00221C75">
            <w:pPr>
              <w:jc w:val="both"/>
            </w:pPr>
            <w:r>
              <w:t>14</w:t>
            </w:r>
          </w:p>
        </w:tc>
        <w:tc>
          <w:tcPr>
            <w:tcW w:w="3934" w:type="dxa"/>
          </w:tcPr>
          <w:p w:rsidR="00221C75" w:rsidRDefault="00221C75" w:rsidP="00221C75">
            <w:pPr>
              <w:jc w:val="both"/>
            </w:pPr>
            <w:r>
              <w:t>0</w:t>
            </w:r>
            <w:bookmarkStart w:id="0" w:name="_GoBack"/>
            <w:bookmarkEnd w:id="0"/>
          </w:p>
        </w:tc>
      </w:tr>
    </w:tbl>
    <w:p w:rsidR="00221C75" w:rsidRDefault="00221C75" w:rsidP="00221C75">
      <w:pPr>
        <w:jc w:val="both"/>
      </w:pPr>
    </w:p>
    <w:sectPr w:rsidR="0022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66"/>
    <w:rsid w:val="00083F66"/>
    <w:rsid w:val="00221C75"/>
    <w:rsid w:val="0079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2023-08-16T14:21:00Z</dcterms:created>
  <dcterms:modified xsi:type="dcterms:W3CDTF">2023-08-16T14:26:00Z</dcterms:modified>
</cp:coreProperties>
</file>